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C7DC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sz w:val="24"/>
          <w:szCs w:val="24"/>
          <w:lang w:val="en-US"/>
        </w:rPr>
        <w:t>"AMROC" NATIONAL DEVELOPMENT FUND</w:t>
      </w:r>
      <w:r w:rsidRPr="00E661D1"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  <w:t xml:space="preserve"> </w:t>
      </w:r>
    </w:p>
    <w:p w14:paraId="2D753830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04F94742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Taxpayer Identification Number:</w:t>
      </w:r>
      <w:r w:rsidRPr="00E661D1">
        <w:rPr>
          <w:rFonts w:ascii="Verdana" w:hAnsi="Verdana"/>
          <w:b w:val="0"/>
          <w:bCs w:val="0"/>
          <w:sz w:val="24"/>
          <w:szCs w:val="24"/>
          <w:lang w:val="en-US"/>
        </w:rPr>
        <w:t xml:space="preserve"> 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02846844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6A2F5CD5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sz w:val="24"/>
          <w:szCs w:val="24"/>
          <w:lang w:val="en-US"/>
        </w:rPr>
        <w:t>Address: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 xml:space="preserve"> 37, </w:t>
      </w:r>
      <w:proofErr w:type="spellStart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Hanrapetutyan</w:t>
      </w:r>
      <w:proofErr w:type="spellEnd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 xml:space="preserve"> Str., Center 0010, Yerevan, Republic of Armenia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36093783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sz w:val="24"/>
          <w:szCs w:val="24"/>
          <w:lang w:val="en-US"/>
        </w:rPr>
        <w:t>Director:</w:t>
      </w:r>
      <w:r w:rsidRPr="00E661D1">
        <w:rPr>
          <w:rFonts w:ascii="Verdana" w:hAnsi="Verdana"/>
          <w:b w:val="0"/>
          <w:bCs w:val="0"/>
          <w:sz w:val="24"/>
          <w:szCs w:val="24"/>
          <w:lang w:val="en-US"/>
        </w:rPr>
        <w:t xml:space="preserve"> 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 xml:space="preserve">Eduard Beniamin </w:t>
      </w:r>
      <w:proofErr w:type="spellStart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Atanesyan</w:t>
      </w:r>
      <w:proofErr w:type="spellEnd"/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br/>
      </w:r>
      <w:r w:rsidRPr="00E661D1">
        <w:rPr>
          <w:rStyle w:val="rynqvb"/>
          <w:rFonts w:ascii="Verdana" w:hAnsi="Verdana"/>
          <w:sz w:val="24"/>
          <w:szCs w:val="24"/>
          <w:lang w:val="en-US"/>
        </w:rPr>
        <w:t>Phone:</w:t>
      </w:r>
      <w:r w:rsidRPr="00E661D1">
        <w:rPr>
          <w:rFonts w:ascii="Verdana" w:hAnsi="Verdana"/>
          <w:b w:val="0"/>
          <w:bCs w:val="0"/>
          <w:sz w:val="24"/>
          <w:szCs w:val="24"/>
          <w:lang w:val="en-US"/>
        </w:rPr>
        <w:t xml:space="preserve"> 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+374 (99) 21 21 77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1AA37828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0C4548A9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sz w:val="24"/>
          <w:szCs w:val="24"/>
          <w:lang w:val="en-US"/>
        </w:rPr>
        <w:t>For transactions in Armenian drams (AMD)</w:t>
      </w:r>
      <w:r w:rsidRPr="00E661D1"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  <w:t xml:space="preserve"> </w:t>
      </w:r>
    </w:p>
    <w:p w14:paraId="590142BA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Bank details: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2069B06A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Account number - 11815023269200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11A199FE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"</w:t>
      </w:r>
      <w:proofErr w:type="spellStart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IDBank</w:t>
      </w:r>
      <w:proofErr w:type="spellEnd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" CJSC,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7F9D63AF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 xml:space="preserve">13, </w:t>
      </w:r>
      <w:proofErr w:type="spellStart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Vardanants</w:t>
      </w:r>
      <w:proofErr w:type="spellEnd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 xml:space="preserve"> Str., Yerevan 0010, Republic of Armenia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54063C8A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0E4D5FAA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sz w:val="24"/>
          <w:szCs w:val="24"/>
          <w:lang w:val="en-US"/>
        </w:rPr>
        <w:t>For transactions in Russian rubles (RUB)</w:t>
      </w:r>
      <w:r w:rsidRPr="00E661D1"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  <w:t xml:space="preserve"> </w:t>
      </w:r>
    </w:p>
    <w:p w14:paraId="495BB4F4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5E39D752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Correspondent bank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6C064718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“</w:t>
      </w:r>
      <w:proofErr w:type="spellStart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Raiffeisenbank</w:t>
      </w:r>
      <w:proofErr w:type="spellEnd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” Joint Stock Company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47E2498C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Moscow, Russia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4F2C5401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Bank Identification Code:</w:t>
      </w:r>
      <w:r w:rsidRPr="00E661D1">
        <w:rPr>
          <w:rFonts w:ascii="Verdana" w:hAnsi="Verdana"/>
          <w:b w:val="0"/>
          <w:bCs w:val="0"/>
          <w:sz w:val="24"/>
          <w:szCs w:val="24"/>
          <w:lang w:val="en-US"/>
        </w:rPr>
        <w:t xml:space="preserve"> 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044525700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729F8386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Correspondent account: 30101810200000000700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6C85B1B9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at the Head Office of the RF Central Bank in the Central Federal District</w:t>
      </w:r>
    </w:p>
    <w:p w14:paraId="600004C2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7BC37EBC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sz w:val="24"/>
          <w:szCs w:val="24"/>
          <w:lang w:val="en-US"/>
        </w:rPr>
        <w:t>Recipient's bank:</w:t>
      </w:r>
      <w:r w:rsidRPr="00E661D1"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  <w:t xml:space="preserve"> </w:t>
      </w:r>
    </w:p>
    <w:p w14:paraId="15E1E098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"ID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hy-AM"/>
        </w:rPr>
        <w:t xml:space="preserve"> 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Bank" CJSC,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1571E915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Yerevan, Armenia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4E079781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Correspondent account: 30111810000000000053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144C17A4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4633B802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sz w:val="24"/>
          <w:szCs w:val="24"/>
          <w:lang w:val="en-US"/>
        </w:rPr>
        <w:t>Recipient: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4926FEDD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“</w:t>
      </w:r>
      <w:proofErr w:type="spellStart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Amrots</w:t>
      </w:r>
      <w:proofErr w:type="spellEnd"/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” National Development Fund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780C51D4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Bank account: 11815023269202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0BAC214A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6585BD51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sz w:val="24"/>
          <w:szCs w:val="24"/>
          <w:lang w:val="en-US"/>
        </w:rPr>
        <w:t>Correspondent bank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56BCB76C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 xml:space="preserve">"AK BARS" BANK </w:t>
      </w:r>
      <w:r w:rsidRPr="00E661D1">
        <w:rPr>
          <w:rFonts w:ascii="Verdana" w:hAnsi="Verdana"/>
          <w:sz w:val="24"/>
          <w:szCs w:val="24"/>
          <w:lang w:val="en-US"/>
        </w:rPr>
        <w:t>Public Joint Stock Company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20D592C3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lastRenderedPageBreak/>
        <w:t>Kazan, Republic of Tatarstan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3C6C053A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Bank Identification Code:</w:t>
      </w:r>
      <w:r w:rsidRPr="00EB792A">
        <w:rPr>
          <w:rFonts w:ascii="Verdana" w:hAnsi="Verdana"/>
          <w:b w:val="0"/>
          <w:bCs w:val="0"/>
          <w:sz w:val="24"/>
          <w:szCs w:val="24"/>
          <w:lang w:val="en-US"/>
        </w:rPr>
        <w:t xml:space="preserve"> </w:t>
      </w:r>
      <w:r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049205805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1711595D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Correspondent account: 30101810000000000805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0F9E0FB7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3DCDAB88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</w:pPr>
      <w:r w:rsidRPr="00EB792A">
        <w:rPr>
          <w:rStyle w:val="rynqvb"/>
          <w:rFonts w:ascii="Verdana" w:hAnsi="Verdana"/>
          <w:sz w:val="24"/>
          <w:szCs w:val="24"/>
          <w:lang w:val="en-US"/>
        </w:rPr>
        <w:t>Recipient's bank:</w:t>
      </w:r>
      <w:r w:rsidRPr="00E661D1"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  <w:t xml:space="preserve"> </w:t>
      </w:r>
    </w:p>
    <w:p w14:paraId="163A6842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"ID Bank" CSJC</w:t>
      </w:r>
    </w:p>
    <w:p w14:paraId="59BE7C60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Yerevan, Armenia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7BB644E4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  <w:r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Correspondent account: 30111810800020010001</w:t>
      </w:r>
      <w:r w:rsidRPr="00E661D1"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  <w:t xml:space="preserve"> </w:t>
      </w:r>
    </w:p>
    <w:p w14:paraId="1A7DCCC0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F5F5F5"/>
          <w:lang w:val="en-US"/>
        </w:rPr>
      </w:pPr>
    </w:p>
    <w:p w14:paraId="6724A735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</w:pPr>
      <w:r w:rsidRPr="00EB792A">
        <w:rPr>
          <w:rStyle w:val="rynqvb"/>
          <w:rFonts w:ascii="Verdana" w:hAnsi="Verdana"/>
          <w:sz w:val="24"/>
          <w:szCs w:val="24"/>
          <w:lang w:val="en-US"/>
        </w:rPr>
        <w:t>Recipient:</w:t>
      </w:r>
      <w:r w:rsidRPr="00E661D1">
        <w:rPr>
          <w:rStyle w:val="rynqvb"/>
          <w:rFonts w:ascii="Verdana" w:hAnsi="Verdana"/>
          <w:sz w:val="24"/>
          <w:szCs w:val="24"/>
          <w:shd w:val="clear" w:color="auto" w:fill="F5F5F5"/>
          <w:lang w:val="en-US"/>
        </w:rPr>
        <w:t xml:space="preserve"> </w:t>
      </w:r>
    </w:p>
    <w:p w14:paraId="55FF2D6A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proofErr w:type="spellStart"/>
      <w:r w:rsidRPr="00EB792A">
        <w:rPr>
          <w:rFonts w:ascii="Verdana" w:hAnsi="Verdana"/>
          <w:sz w:val="24"/>
          <w:szCs w:val="24"/>
        </w:rPr>
        <w:t>Amrots</w:t>
      </w:r>
      <w:proofErr w:type="spellEnd"/>
      <w:r w:rsidRPr="00EB792A">
        <w:rPr>
          <w:rFonts w:ascii="Verdana" w:hAnsi="Verdana"/>
          <w:sz w:val="24"/>
          <w:szCs w:val="24"/>
        </w:rPr>
        <w:t xml:space="preserve"> Nat. Develop. Foundation </w:t>
      </w:r>
    </w:p>
    <w:p w14:paraId="2E02CF2C" w14:textId="55AFF090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D2E3FC"/>
          <w:lang w:val="en-US"/>
        </w:rPr>
      </w:pPr>
      <w:r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11815023269202</w:t>
      </w:r>
      <w:r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 xml:space="preserve"> </w:t>
      </w:r>
      <w:r w:rsidR="00EB792A" w:rsidRPr="00EB792A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 xml:space="preserve">/ </w:t>
      </w:r>
      <w:r w:rsidR="00EB792A" w:rsidRPr="00E661D1">
        <w:rPr>
          <w:rStyle w:val="rynqvb"/>
          <w:rFonts w:ascii="Verdana" w:hAnsi="Verdana"/>
          <w:b w:val="0"/>
          <w:bCs w:val="0"/>
          <w:sz w:val="24"/>
          <w:szCs w:val="24"/>
          <w:lang w:val="en-US"/>
        </w:rPr>
        <w:t>Bank account</w:t>
      </w:r>
    </w:p>
    <w:p w14:paraId="3CD2A666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Style w:val="rynqvb"/>
          <w:rFonts w:ascii="Verdana" w:hAnsi="Verdana"/>
          <w:b w:val="0"/>
          <w:bCs w:val="0"/>
          <w:sz w:val="24"/>
          <w:szCs w:val="24"/>
          <w:shd w:val="clear" w:color="auto" w:fill="D2E3FC"/>
          <w:lang w:val="en-US"/>
        </w:rPr>
      </w:pPr>
    </w:p>
    <w:p w14:paraId="7846619B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Fonts w:ascii="Verdana" w:hAnsi="Verdana"/>
          <w:sz w:val="24"/>
          <w:szCs w:val="24"/>
          <w:lang w:val="en-US"/>
        </w:rPr>
      </w:pPr>
    </w:p>
    <w:p w14:paraId="3F1B6D3F" w14:textId="77777777" w:rsidR="007D51B1" w:rsidRPr="00E661D1" w:rsidRDefault="007D51B1" w:rsidP="00E661D1">
      <w:pPr>
        <w:pStyle w:val="2"/>
        <w:spacing w:before="120" w:beforeAutospacing="0" w:after="120" w:afterAutospacing="0"/>
        <w:textAlignment w:val="baseline"/>
        <w:rPr>
          <w:rFonts w:ascii="Verdana" w:hAnsi="Verdana"/>
          <w:sz w:val="24"/>
          <w:szCs w:val="24"/>
          <w:lang w:val="en-US"/>
        </w:rPr>
      </w:pPr>
      <w:r w:rsidRPr="00E661D1">
        <w:rPr>
          <w:rFonts w:ascii="Verdana" w:hAnsi="Verdana"/>
          <w:sz w:val="24"/>
          <w:szCs w:val="24"/>
          <w:lang w:val="en-US"/>
        </w:rPr>
        <w:t xml:space="preserve">For the US dollars (USD) transaction </w:t>
      </w:r>
    </w:p>
    <w:p w14:paraId="1A3AE022" w14:textId="77777777" w:rsidR="007D51B1" w:rsidRPr="00E661D1" w:rsidRDefault="007D51B1" w:rsidP="00E661D1">
      <w:pPr>
        <w:pStyle w:val="a3"/>
        <w:spacing w:before="120" w:beforeAutospacing="0" w:after="120" w:afterAutospacing="0"/>
        <w:textAlignment w:val="baseline"/>
        <w:rPr>
          <w:rFonts w:ascii="Verdana" w:hAnsi="Verdana"/>
          <w:lang w:val="en-US"/>
        </w:rPr>
      </w:pPr>
      <w:r w:rsidRPr="00E661D1">
        <w:rPr>
          <w:rStyle w:val="a4"/>
          <w:rFonts w:ascii="Verdana" w:hAnsi="Verdana"/>
          <w:lang w:val="en-US"/>
        </w:rPr>
        <w:t>Intermediary Bank:</w:t>
      </w:r>
      <w:r w:rsidRPr="00E661D1">
        <w:rPr>
          <w:rFonts w:ascii="Verdana" w:hAnsi="Verdana"/>
          <w:lang w:val="en-US"/>
        </w:rPr>
        <w:br/>
        <w:t>CITIBANK N.A.</w:t>
      </w:r>
      <w:r w:rsidRPr="00E661D1">
        <w:rPr>
          <w:rFonts w:ascii="Verdana" w:hAnsi="Verdana"/>
          <w:lang w:val="en-US"/>
        </w:rPr>
        <w:br/>
        <w:t>New York, USA</w:t>
      </w:r>
      <w:r w:rsidRPr="00E661D1">
        <w:rPr>
          <w:rFonts w:ascii="Verdana" w:hAnsi="Verdana"/>
          <w:lang w:val="en-US"/>
        </w:rPr>
        <w:br/>
        <w:t>SWIFT: CITIUS33</w:t>
      </w:r>
    </w:p>
    <w:p w14:paraId="5FB52E73" w14:textId="77777777" w:rsidR="007D51B1" w:rsidRPr="00E661D1" w:rsidRDefault="007D51B1" w:rsidP="00E661D1">
      <w:pPr>
        <w:pStyle w:val="a3"/>
        <w:spacing w:before="120" w:beforeAutospacing="0" w:after="120" w:afterAutospacing="0"/>
        <w:textAlignment w:val="baseline"/>
        <w:rPr>
          <w:rFonts w:ascii="Verdana" w:hAnsi="Verdana"/>
          <w:lang w:val="en-US"/>
        </w:rPr>
      </w:pPr>
      <w:r w:rsidRPr="00E661D1">
        <w:rPr>
          <w:rStyle w:val="a4"/>
          <w:rFonts w:ascii="Verdana" w:hAnsi="Verdana"/>
          <w:lang w:val="en-US"/>
        </w:rPr>
        <w:t>Correspondent Bank:</w:t>
      </w:r>
      <w:r w:rsidRPr="00E661D1">
        <w:rPr>
          <w:rFonts w:ascii="Verdana" w:hAnsi="Verdana"/>
          <w:b/>
          <w:bCs/>
          <w:lang w:val="en-US"/>
        </w:rPr>
        <w:br/>
      </w:r>
      <w:r w:rsidRPr="00E661D1">
        <w:rPr>
          <w:rFonts w:ascii="Verdana" w:hAnsi="Verdana"/>
          <w:lang w:val="en-US"/>
        </w:rPr>
        <w:t>JSC BANK OF GEORGIA</w:t>
      </w:r>
      <w:r w:rsidRPr="00E661D1">
        <w:rPr>
          <w:rFonts w:ascii="Verdana" w:hAnsi="Verdana"/>
          <w:lang w:val="en-US"/>
        </w:rPr>
        <w:br/>
        <w:t>Tbilisi, Georgia</w:t>
      </w:r>
      <w:r w:rsidRPr="00E661D1">
        <w:rPr>
          <w:rFonts w:ascii="Verdana" w:hAnsi="Verdana"/>
          <w:lang w:val="en-US"/>
        </w:rPr>
        <w:br/>
        <w:t>SWIFT: BAGAGE22</w:t>
      </w:r>
    </w:p>
    <w:p w14:paraId="44C3D129" w14:textId="77777777" w:rsidR="007D51B1" w:rsidRPr="00E661D1" w:rsidRDefault="007D51B1" w:rsidP="00E661D1">
      <w:pPr>
        <w:pStyle w:val="a3"/>
        <w:spacing w:before="120" w:beforeAutospacing="0" w:after="120" w:afterAutospacing="0"/>
        <w:textAlignment w:val="baseline"/>
        <w:rPr>
          <w:rFonts w:ascii="Verdana" w:hAnsi="Verdana"/>
          <w:lang w:val="en-US"/>
        </w:rPr>
      </w:pPr>
      <w:r w:rsidRPr="00E661D1">
        <w:rPr>
          <w:rStyle w:val="a4"/>
          <w:rFonts w:ascii="Verdana" w:hAnsi="Verdana"/>
          <w:lang w:val="en-US"/>
        </w:rPr>
        <w:t>Beneficiary Bank:</w:t>
      </w:r>
      <w:r w:rsidRPr="00E661D1">
        <w:rPr>
          <w:rFonts w:ascii="Verdana" w:hAnsi="Verdana"/>
          <w:b/>
          <w:bCs/>
          <w:lang w:val="en-US"/>
        </w:rPr>
        <w:br/>
      </w:r>
      <w:r w:rsidRPr="00E661D1">
        <w:rPr>
          <w:rFonts w:ascii="Verdana" w:hAnsi="Verdana"/>
          <w:lang w:val="en-US"/>
        </w:rPr>
        <w:t>JSC BANK OF GEORGIA</w:t>
      </w:r>
      <w:r w:rsidRPr="00E661D1">
        <w:rPr>
          <w:rFonts w:ascii="Verdana" w:hAnsi="Verdana"/>
          <w:lang w:val="en-US"/>
        </w:rPr>
        <w:br/>
        <w:t>Tbilisi, Georgia</w:t>
      </w:r>
      <w:r w:rsidRPr="00E661D1">
        <w:rPr>
          <w:rFonts w:ascii="Verdana" w:hAnsi="Verdana"/>
          <w:lang w:val="en-US"/>
        </w:rPr>
        <w:br/>
        <w:t>SWIFT: BAGAGE22</w:t>
      </w:r>
      <w:r w:rsidRPr="00E661D1">
        <w:rPr>
          <w:rFonts w:ascii="Verdana" w:hAnsi="Verdana"/>
          <w:lang w:val="en-US"/>
        </w:rPr>
        <w:br/>
      </w:r>
    </w:p>
    <w:p w14:paraId="273BF481" w14:textId="63051B8F" w:rsidR="007D51B1" w:rsidRPr="00EB792A" w:rsidRDefault="007D51B1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r w:rsidRPr="00E661D1">
        <w:rPr>
          <w:rStyle w:val="a4"/>
          <w:rFonts w:ascii="Verdana" w:hAnsi="Verdana"/>
        </w:rPr>
        <w:t>Beneficiary:</w:t>
      </w:r>
      <w:r w:rsidRPr="00E661D1">
        <w:rPr>
          <w:rFonts w:ascii="Verdana" w:hAnsi="Verdana"/>
        </w:rPr>
        <w:br/>
      </w:r>
      <w:proofErr w:type="spellStart"/>
      <w:r w:rsidR="00EB792A" w:rsidRPr="00EB792A">
        <w:rPr>
          <w:rFonts w:ascii="Verdana" w:hAnsi="Verdana"/>
          <w:sz w:val="24"/>
          <w:szCs w:val="24"/>
        </w:rPr>
        <w:t>Amrots</w:t>
      </w:r>
      <w:proofErr w:type="spellEnd"/>
      <w:r w:rsidR="00EB792A" w:rsidRPr="00EB792A">
        <w:rPr>
          <w:rFonts w:ascii="Verdana" w:hAnsi="Verdana"/>
          <w:sz w:val="24"/>
          <w:szCs w:val="24"/>
        </w:rPr>
        <w:t xml:space="preserve"> Nat. Develop. Foundation </w:t>
      </w:r>
      <w:r w:rsidRPr="00E661D1">
        <w:rPr>
          <w:rFonts w:ascii="Verdana" w:hAnsi="Verdana"/>
        </w:rPr>
        <w:br/>
        <w:t>11815023269201 / Bank account</w:t>
      </w:r>
    </w:p>
    <w:p w14:paraId="3835DB01" w14:textId="77777777" w:rsidR="00E661D1" w:rsidRPr="00E661D1" w:rsidRDefault="00E661D1" w:rsidP="00E661D1">
      <w:pPr>
        <w:pStyle w:val="a3"/>
        <w:spacing w:before="120" w:beforeAutospacing="0" w:after="120" w:afterAutospacing="0"/>
        <w:textAlignment w:val="baseline"/>
        <w:rPr>
          <w:rFonts w:ascii="Verdana" w:hAnsi="Verdana"/>
          <w:lang w:val="en-US"/>
        </w:rPr>
      </w:pPr>
    </w:p>
    <w:p w14:paraId="77CAE80C" w14:textId="77777777" w:rsidR="00EB792A" w:rsidRDefault="00EB792A" w:rsidP="00E661D1">
      <w:pPr>
        <w:pStyle w:val="2"/>
        <w:spacing w:before="0" w:beforeAutospacing="0" w:after="0" w:afterAutospacing="0" w:line="300" w:lineRule="atLeast"/>
        <w:textAlignment w:val="baseline"/>
        <w:rPr>
          <w:rFonts w:ascii="Verdana" w:hAnsi="Verdana"/>
          <w:sz w:val="26"/>
          <w:szCs w:val="26"/>
          <w:lang w:val="en-US"/>
        </w:rPr>
      </w:pPr>
    </w:p>
    <w:p w14:paraId="14E70F8C" w14:textId="77777777" w:rsidR="00EB792A" w:rsidRDefault="00EB792A" w:rsidP="00E661D1">
      <w:pPr>
        <w:pStyle w:val="2"/>
        <w:spacing w:before="0" w:beforeAutospacing="0" w:after="0" w:afterAutospacing="0" w:line="300" w:lineRule="atLeast"/>
        <w:textAlignment w:val="baseline"/>
        <w:rPr>
          <w:rFonts w:ascii="Verdana" w:hAnsi="Verdana"/>
          <w:sz w:val="26"/>
          <w:szCs w:val="26"/>
          <w:lang w:val="en-US"/>
        </w:rPr>
      </w:pPr>
    </w:p>
    <w:p w14:paraId="2A25A9B2" w14:textId="77777777" w:rsidR="00EB792A" w:rsidRDefault="00EB792A" w:rsidP="00E661D1">
      <w:pPr>
        <w:pStyle w:val="2"/>
        <w:spacing w:before="0" w:beforeAutospacing="0" w:after="0" w:afterAutospacing="0" w:line="300" w:lineRule="atLeast"/>
        <w:textAlignment w:val="baseline"/>
        <w:rPr>
          <w:rFonts w:ascii="Verdana" w:hAnsi="Verdana"/>
          <w:sz w:val="26"/>
          <w:szCs w:val="26"/>
          <w:lang w:val="en-US"/>
        </w:rPr>
      </w:pPr>
    </w:p>
    <w:p w14:paraId="504F6136" w14:textId="77777777" w:rsidR="00EB792A" w:rsidRDefault="00EB792A" w:rsidP="00E661D1">
      <w:pPr>
        <w:pStyle w:val="2"/>
        <w:spacing w:before="0" w:beforeAutospacing="0" w:after="0" w:afterAutospacing="0" w:line="300" w:lineRule="atLeast"/>
        <w:textAlignment w:val="baseline"/>
        <w:rPr>
          <w:rFonts w:ascii="Verdana" w:hAnsi="Verdana"/>
          <w:sz w:val="26"/>
          <w:szCs w:val="26"/>
          <w:lang w:val="en-US"/>
        </w:rPr>
      </w:pPr>
    </w:p>
    <w:p w14:paraId="154DA8BC" w14:textId="77777777" w:rsidR="00EB792A" w:rsidRDefault="00EB792A" w:rsidP="00E661D1">
      <w:pPr>
        <w:pStyle w:val="2"/>
        <w:spacing w:before="0" w:beforeAutospacing="0" w:after="0" w:afterAutospacing="0" w:line="300" w:lineRule="atLeast"/>
        <w:textAlignment w:val="baseline"/>
        <w:rPr>
          <w:rFonts w:ascii="Verdana" w:hAnsi="Verdana"/>
          <w:sz w:val="26"/>
          <w:szCs w:val="26"/>
          <w:lang w:val="en-US"/>
        </w:rPr>
      </w:pPr>
    </w:p>
    <w:p w14:paraId="645CFCB6" w14:textId="10512D90" w:rsidR="00E661D1" w:rsidRPr="00EB792A" w:rsidRDefault="00E661D1" w:rsidP="00E661D1">
      <w:pPr>
        <w:pStyle w:val="2"/>
        <w:spacing w:before="0" w:beforeAutospacing="0" w:after="0" w:afterAutospacing="0" w:line="300" w:lineRule="atLeast"/>
        <w:textAlignment w:val="baseline"/>
        <w:rPr>
          <w:rFonts w:ascii="Verdana" w:hAnsi="Verdana"/>
          <w:sz w:val="26"/>
          <w:szCs w:val="26"/>
          <w:lang w:val="en-US"/>
        </w:rPr>
      </w:pPr>
      <w:r w:rsidRPr="00EB792A">
        <w:rPr>
          <w:rFonts w:ascii="Verdana" w:hAnsi="Verdana"/>
          <w:sz w:val="26"/>
          <w:szCs w:val="26"/>
          <w:lang w:val="en-US"/>
        </w:rPr>
        <w:lastRenderedPageBreak/>
        <w:t>For Euro</w:t>
      </w:r>
      <w:r w:rsidRPr="00E661D1">
        <w:rPr>
          <w:rFonts w:ascii="Verdana" w:hAnsi="Verdana"/>
          <w:sz w:val="26"/>
          <w:szCs w:val="26"/>
          <w:lang w:val="en-US"/>
        </w:rPr>
        <w:t xml:space="preserve"> </w:t>
      </w:r>
      <w:r w:rsidRPr="00EB792A">
        <w:rPr>
          <w:rFonts w:ascii="Verdana" w:hAnsi="Verdana"/>
          <w:sz w:val="26"/>
          <w:szCs w:val="26"/>
          <w:lang w:val="en-US"/>
        </w:rPr>
        <w:t>(</w:t>
      </w:r>
      <w:r w:rsidRPr="00E661D1">
        <w:rPr>
          <w:rFonts w:ascii="Verdana" w:hAnsi="Verdana"/>
          <w:sz w:val="26"/>
          <w:szCs w:val="26"/>
          <w:lang w:val="en-US"/>
        </w:rPr>
        <w:t>EUR</w:t>
      </w:r>
      <w:r w:rsidRPr="00EB792A">
        <w:rPr>
          <w:rFonts w:ascii="Verdana" w:hAnsi="Verdana"/>
          <w:sz w:val="26"/>
          <w:szCs w:val="26"/>
          <w:lang w:val="en-US"/>
        </w:rPr>
        <w:t>) transaction</w:t>
      </w:r>
    </w:p>
    <w:p w14:paraId="0444196C" w14:textId="5F4EE958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</w:rPr>
        <w:br/>
      </w:r>
      <w:r w:rsidRPr="00EB792A">
        <w:rPr>
          <w:rFonts w:ascii="Verdana" w:hAnsi="Verdana"/>
          <w:b/>
          <w:bCs/>
          <w:sz w:val="24"/>
          <w:szCs w:val="24"/>
        </w:rPr>
        <w:t xml:space="preserve">EUR Correspondent Bank: </w:t>
      </w:r>
      <w:r>
        <w:rPr>
          <w:rFonts w:ascii="Verdana" w:hAnsi="Verdana"/>
          <w:b/>
          <w:bCs/>
          <w:sz w:val="24"/>
          <w:szCs w:val="24"/>
        </w:rPr>
        <w:br/>
      </w:r>
    </w:p>
    <w:p w14:paraId="43900306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r w:rsidRPr="00EB792A">
        <w:rPr>
          <w:rFonts w:ascii="Verdana" w:hAnsi="Verdana"/>
          <w:sz w:val="24"/>
          <w:szCs w:val="24"/>
        </w:rPr>
        <w:t xml:space="preserve">COMMERZBANK AG </w:t>
      </w:r>
    </w:p>
    <w:p w14:paraId="06D0DF44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r w:rsidRPr="00EB792A">
        <w:rPr>
          <w:rFonts w:ascii="Verdana" w:hAnsi="Verdana"/>
          <w:sz w:val="24"/>
          <w:szCs w:val="24"/>
        </w:rPr>
        <w:t xml:space="preserve">Frankfurt, Germany </w:t>
      </w:r>
    </w:p>
    <w:p w14:paraId="1611DE44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r w:rsidRPr="00EB792A">
        <w:rPr>
          <w:rFonts w:ascii="Verdana" w:hAnsi="Verdana"/>
          <w:sz w:val="24"/>
          <w:szCs w:val="24"/>
        </w:rPr>
        <w:t xml:space="preserve">SWIFT: COBADEFF </w:t>
      </w:r>
    </w:p>
    <w:p w14:paraId="468890C6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</w:p>
    <w:p w14:paraId="0026CD02" w14:textId="715AC5E2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b/>
          <w:bCs/>
          <w:sz w:val="24"/>
          <w:szCs w:val="24"/>
        </w:rPr>
      </w:pPr>
      <w:r w:rsidRPr="00EB792A">
        <w:rPr>
          <w:rFonts w:ascii="Verdana" w:hAnsi="Verdana"/>
          <w:b/>
          <w:bCs/>
          <w:sz w:val="24"/>
          <w:szCs w:val="24"/>
        </w:rPr>
        <w:t xml:space="preserve">Beneficiary Bank: </w:t>
      </w:r>
      <w:r w:rsidRPr="00EB792A">
        <w:rPr>
          <w:rFonts w:ascii="Verdana" w:hAnsi="Verdana"/>
          <w:b/>
          <w:bCs/>
          <w:sz w:val="24"/>
          <w:szCs w:val="24"/>
        </w:rPr>
        <w:br/>
      </w:r>
    </w:p>
    <w:p w14:paraId="6B93675E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r w:rsidRPr="00EB792A">
        <w:rPr>
          <w:rFonts w:ascii="Verdana" w:hAnsi="Verdana"/>
          <w:sz w:val="24"/>
          <w:szCs w:val="24"/>
        </w:rPr>
        <w:t xml:space="preserve">ID BANK CJSC </w:t>
      </w:r>
    </w:p>
    <w:p w14:paraId="10F17059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r w:rsidRPr="00EB792A">
        <w:rPr>
          <w:rFonts w:ascii="Verdana" w:hAnsi="Verdana"/>
          <w:sz w:val="24"/>
          <w:szCs w:val="24"/>
        </w:rPr>
        <w:t xml:space="preserve">Yerevan, Armenia </w:t>
      </w:r>
    </w:p>
    <w:p w14:paraId="196FB71D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r w:rsidRPr="00EB792A">
        <w:rPr>
          <w:rFonts w:ascii="Verdana" w:hAnsi="Verdana"/>
          <w:sz w:val="24"/>
          <w:szCs w:val="24"/>
        </w:rPr>
        <w:t>SWIFT: ANIKAM22</w:t>
      </w:r>
    </w:p>
    <w:p w14:paraId="6DD09086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</w:p>
    <w:p w14:paraId="75455F56" w14:textId="6D3F06DF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b/>
          <w:bCs/>
          <w:sz w:val="24"/>
          <w:szCs w:val="24"/>
        </w:rPr>
      </w:pPr>
      <w:r w:rsidRPr="00EB792A">
        <w:rPr>
          <w:rFonts w:ascii="Verdana" w:hAnsi="Verdana"/>
          <w:b/>
          <w:bCs/>
          <w:sz w:val="24"/>
          <w:szCs w:val="24"/>
        </w:rPr>
        <w:t xml:space="preserve">Beneficiary: </w:t>
      </w:r>
      <w:r w:rsidRPr="00EB792A">
        <w:rPr>
          <w:rFonts w:ascii="Verdana" w:hAnsi="Verdana"/>
          <w:b/>
          <w:bCs/>
          <w:sz w:val="24"/>
          <w:szCs w:val="24"/>
        </w:rPr>
        <w:br/>
      </w:r>
    </w:p>
    <w:p w14:paraId="01674D6C" w14:textId="77777777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proofErr w:type="spellStart"/>
      <w:r w:rsidRPr="00EB792A">
        <w:rPr>
          <w:rFonts w:ascii="Verdana" w:hAnsi="Verdana"/>
          <w:sz w:val="24"/>
          <w:szCs w:val="24"/>
        </w:rPr>
        <w:t>Amrots</w:t>
      </w:r>
      <w:proofErr w:type="spellEnd"/>
      <w:r w:rsidRPr="00EB792A">
        <w:rPr>
          <w:rFonts w:ascii="Verdana" w:hAnsi="Verdana"/>
          <w:sz w:val="24"/>
          <w:szCs w:val="24"/>
        </w:rPr>
        <w:t xml:space="preserve"> Nat. Develop. Foundation </w:t>
      </w:r>
    </w:p>
    <w:p w14:paraId="7311E05A" w14:textId="171397EC" w:rsidR="00EB792A" w:rsidRPr="00EB792A" w:rsidRDefault="00EB792A" w:rsidP="00EB792A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/>
          <w:sz w:val="24"/>
          <w:szCs w:val="24"/>
        </w:rPr>
      </w:pPr>
      <w:r w:rsidRPr="00EB792A">
        <w:rPr>
          <w:rFonts w:ascii="Verdana" w:hAnsi="Verdana"/>
          <w:sz w:val="24"/>
          <w:szCs w:val="24"/>
        </w:rPr>
        <w:t>11817085105901</w:t>
      </w:r>
      <w:r>
        <w:rPr>
          <w:rFonts w:ascii="Verdana" w:hAnsi="Verdana"/>
          <w:sz w:val="24"/>
          <w:szCs w:val="24"/>
        </w:rPr>
        <w:t xml:space="preserve"> / </w:t>
      </w:r>
      <w:r w:rsidRPr="00E661D1">
        <w:rPr>
          <w:rFonts w:ascii="Verdana" w:hAnsi="Verdana"/>
        </w:rPr>
        <w:t>Bank account</w:t>
      </w:r>
    </w:p>
    <w:p w14:paraId="253EA127" w14:textId="0FD8DEC6" w:rsidR="00E661D1" w:rsidRPr="00E661D1" w:rsidRDefault="00E661D1" w:rsidP="00E661D1">
      <w:pPr>
        <w:pStyle w:val="a3"/>
        <w:spacing w:before="120" w:beforeAutospacing="0" w:after="120" w:afterAutospacing="0"/>
        <w:textAlignment w:val="baseline"/>
        <w:rPr>
          <w:rFonts w:ascii="Verdana" w:hAnsi="Verdana"/>
          <w:lang w:val="en-US"/>
        </w:rPr>
      </w:pPr>
    </w:p>
    <w:p w14:paraId="00FC2433" w14:textId="77777777" w:rsidR="00356D90" w:rsidRPr="00E661D1" w:rsidRDefault="00356D90" w:rsidP="00E661D1">
      <w:pPr>
        <w:rPr>
          <w:rFonts w:ascii="Verdana" w:hAnsi="Verdana"/>
        </w:rPr>
      </w:pPr>
    </w:p>
    <w:sectPr w:rsidR="00356D90" w:rsidRPr="00E661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C"/>
    <w:rsid w:val="00043CBC"/>
    <w:rsid w:val="00356D90"/>
    <w:rsid w:val="007D51B1"/>
    <w:rsid w:val="00BE76DC"/>
    <w:rsid w:val="00E661D1"/>
    <w:rsid w:val="00E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DB5D"/>
  <w15:chartTrackingRefBased/>
  <w15:docId w15:val="{5AE8D50C-8909-44F6-980D-6B50F94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5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1B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7D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D51B1"/>
    <w:rPr>
      <w:b/>
      <w:bCs/>
    </w:rPr>
  </w:style>
  <w:style w:type="character" w:customStyle="1" w:styleId="rynqvb">
    <w:name w:val="rynqvb"/>
    <w:basedOn w:val="a0"/>
    <w:rsid w:val="007D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 Арамович</dc:creator>
  <cp:keywords/>
  <dc:description/>
  <cp:lastModifiedBy>Айк Арамович</cp:lastModifiedBy>
  <cp:revision>2</cp:revision>
  <dcterms:created xsi:type="dcterms:W3CDTF">2023-09-23T17:34:00Z</dcterms:created>
  <dcterms:modified xsi:type="dcterms:W3CDTF">2023-09-23T17:34:00Z</dcterms:modified>
</cp:coreProperties>
</file>